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5DAA6441" w:rsidR="00A601F8" w:rsidRPr="00EE0144" w:rsidRDefault="00172D88"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3274C1D8"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AF769E">
        <w:rPr>
          <w:rFonts w:asciiTheme="minorHAnsi" w:hAnsiTheme="minorHAnsi" w:cs="Arial"/>
          <w:lang w:val="en-GB"/>
        </w:rPr>
        <w:t>Fellow</w:t>
      </w:r>
    </w:p>
    <w:p w14:paraId="6A233EF0" w14:textId="59AE6EDD"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F65E67">
        <w:rPr>
          <w:rFonts w:asciiTheme="minorHAnsi" w:hAnsiTheme="minorHAnsi" w:cs="Arial"/>
          <w:lang w:val="en-GB"/>
        </w:rPr>
        <w:tab/>
      </w:r>
      <w:r w:rsidR="0085079D">
        <w:rPr>
          <w:rFonts w:asciiTheme="minorHAnsi" w:hAnsiTheme="minorHAnsi" w:cs="Arial"/>
          <w:lang w:val="en-GB"/>
        </w:rPr>
        <w:t>Monitoring and Evaluation</w:t>
      </w:r>
      <w:r w:rsidR="005539A9">
        <w:rPr>
          <w:rFonts w:asciiTheme="minorHAnsi" w:hAnsiTheme="minorHAnsi" w:cs="Arial"/>
          <w:lang w:val="en-GB"/>
        </w:rPr>
        <w:tab/>
      </w:r>
    </w:p>
    <w:p w14:paraId="67D59395" w14:textId="23A6D4B6"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8D75E2">
        <w:rPr>
          <w:rFonts w:asciiTheme="minorHAnsi" w:hAnsiTheme="minorHAnsi" w:cs="Arial"/>
          <w:lang w:val="en-GB"/>
        </w:rPr>
        <w:t xml:space="preserve">        </w:t>
      </w:r>
      <w:r w:rsidR="00F65E67">
        <w:rPr>
          <w:rFonts w:asciiTheme="minorHAnsi" w:hAnsiTheme="minorHAnsi" w:cs="Arial"/>
          <w:lang w:val="en-GB"/>
        </w:rPr>
        <w:tab/>
      </w:r>
      <w:r w:rsidRPr="00A13D39">
        <w:rPr>
          <w:rFonts w:asciiTheme="minorHAnsi" w:hAnsiTheme="minorHAnsi" w:cs="Arial"/>
          <w:lang w:val="en-GB"/>
        </w:rPr>
        <w:tab/>
      </w:r>
      <w:r w:rsidR="009E1682">
        <w:rPr>
          <w:rFonts w:asciiTheme="minorHAnsi" w:hAnsiTheme="minorHAnsi" w:cs="Arial"/>
          <w:lang w:val="en-GB"/>
        </w:rPr>
        <w:t xml:space="preserve">Programme </w:t>
      </w:r>
      <w:r w:rsidR="009E1682" w:rsidRPr="00B66076">
        <w:rPr>
          <w:rFonts w:asciiTheme="minorHAnsi" w:hAnsiTheme="minorHAnsi" w:cs="Arial"/>
          <w:lang w:val="en-GB"/>
        </w:rPr>
        <w:t>Management</w:t>
      </w:r>
      <w:r w:rsidR="00B66076" w:rsidRPr="00B66076">
        <w:rPr>
          <w:rFonts w:asciiTheme="minorHAnsi" w:hAnsiTheme="minorHAnsi" w:cs="Arial"/>
          <w:lang w:val="en-GB"/>
        </w:rPr>
        <w:t xml:space="preserve"> Support Unit</w:t>
      </w:r>
      <w:r w:rsidR="00B66076">
        <w:rPr>
          <w:rFonts w:asciiTheme="minorHAnsi" w:hAnsiTheme="minorHAnsi" w:cs="Arial"/>
          <w:lang w:val="en-GB"/>
        </w:rPr>
        <w:t xml:space="preserve"> (</w:t>
      </w:r>
      <w:r w:rsidR="00F65E67">
        <w:rPr>
          <w:rFonts w:asciiTheme="minorHAnsi" w:hAnsiTheme="minorHAnsi" w:cs="Arial"/>
          <w:lang w:val="en-GB"/>
        </w:rPr>
        <w:t>PMSU</w:t>
      </w:r>
      <w:r w:rsidR="00B66076">
        <w:rPr>
          <w:rFonts w:asciiTheme="minorHAnsi" w:hAnsiTheme="minorHAnsi" w:cs="Arial"/>
          <w:lang w:val="en-GB"/>
        </w:rPr>
        <w:t>)</w:t>
      </w:r>
      <w:r w:rsidR="00F65E67">
        <w:rPr>
          <w:rFonts w:asciiTheme="minorHAnsi" w:hAnsiTheme="minorHAnsi" w:cs="Arial"/>
          <w:lang w:val="en-GB"/>
        </w:rPr>
        <w:t xml:space="preserve"> </w:t>
      </w:r>
      <w:r w:rsidR="00313014" w:rsidRPr="00A13D39">
        <w:rPr>
          <w:rFonts w:asciiTheme="minorHAnsi" w:hAnsiTheme="minorHAnsi" w:cs="Arial"/>
          <w:lang w:val="en-GB"/>
        </w:rPr>
        <w:tab/>
      </w:r>
    </w:p>
    <w:p w14:paraId="6D413E5E" w14:textId="13B5F128"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F65E67">
        <w:rPr>
          <w:rFonts w:asciiTheme="minorHAnsi" w:hAnsiTheme="minorHAnsi" w:cs="Arial"/>
        </w:rPr>
        <w:tab/>
      </w:r>
      <w:r w:rsidR="0085079D">
        <w:rPr>
          <w:rFonts w:asciiTheme="minorHAnsi" w:hAnsiTheme="minorHAnsi" w:cs="Arial"/>
        </w:rPr>
        <w:t xml:space="preserve"> </w:t>
      </w:r>
      <w:proofErr w:type="gramStart"/>
      <w:r w:rsidR="0085079D">
        <w:rPr>
          <w:rFonts w:asciiTheme="minorHAnsi" w:hAnsiTheme="minorHAnsi" w:cs="Arial"/>
        </w:rPr>
        <w:t>Tanzania ,</w:t>
      </w:r>
      <w:proofErr w:type="gramEnd"/>
      <w:r w:rsidR="0085079D">
        <w:rPr>
          <w:rFonts w:asciiTheme="minorHAnsi" w:hAnsiTheme="minorHAnsi" w:cs="Arial"/>
        </w:rPr>
        <w:t xml:space="preserve"> Dar es salaam </w:t>
      </w:r>
      <w:r w:rsidR="005539A9">
        <w:rPr>
          <w:rFonts w:asciiTheme="minorHAnsi" w:hAnsiTheme="minorHAnsi" w:cs="Arial"/>
        </w:rPr>
        <w:tab/>
      </w:r>
    </w:p>
    <w:p w14:paraId="078B9725" w14:textId="2F75E4B4"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B26BB5">
        <w:rPr>
          <w:rFonts w:asciiTheme="minorHAnsi" w:hAnsiTheme="minorHAnsi" w:cs="Arial"/>
          <w:lang w:val="en-GB"/>
        </w:rPr>
        <w:t>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0A712888"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B66076">
        <w:rPr>
          <w:rFonts w:asciiTheme="minorHAnsi" w:hAnsiTheme="minorHAnsi" w:cs="Arial"/>
          <w:lang w:val="en-GB"/>
        </w:rPr>
        <w:t>Angwi Mbandi</w:t>
      </w:r>
    </w:p>
    <w:p w14:paraId="2644FD5B" w14:textId="47F3D8B8"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313014" w:rsidRPr="00A13D39">
        <w:rPr>
          <w:rFonts w:asciiTheme="minorHAnsi" w:hAnsiTheme="minorHAnsi" w:cs="Arial"/>
          <w:lang w:val="en-GB"/>
        </w:rPr>
        <w:tab/>
      </w:r>
      <w:r w:rsidR="00B66076">
        <w:rPr>
          <w:rFonts w:asciiTheme="minorHAnsi" w:hAnsiTheme="minorHAnsi" w:cs="Arial"/>
          <w:lang w:val="en-GB"/>
        </w:rPr>
        <w:t xml:space="preserve">                 M&amp;E Analyst</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4E34FEFD" w14:textId="3B0B15B5" w:rsidR="00F97346" w:rsidRPr="00F97346" w:rsidRDefault="00F20631" w:rsidP="00640FD0">
      <w:pPr>
        <w:jc w:val="both"/>
        <w:rPr>
          <w:rFonts w:asciiTheme="minorHAnsi" w:hAnsiTheme="minorHAnsi" w:cs="Arial"/>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62476357" w:rsidR="00A13D39" w:rsidRDefault="00F82059" w:rsidP="00640FD0">
      <w:pPr>
        <w:jc w:val="both"/>
        <w:rPr>
          <w:rFonts w:asciiTheme="minorHAnsi" w:hAnsiTheme="minorHAnsi" w:cs="Arial"/>
          <w:lang w:val="en-GB"/>
        </w:rPr>
      </w:pPr>
      <w:r w:rsidRPr="00F82059">
        <w:rPr>
          <w:rFonts w:asciiTheme="minorHAnsi" w:hAnsiTheme="minorHAnsi" w:cs="Arial"/>
          <w:lang w:val="en-GB"/>
        </w:rPr>
        <w:t>UNDP started its operations in Tanzania after signing of Standard Basic Assistance Agreement (SBAA) with the Government in 30th May 1978.</w:t>
      </w:r>
      <w:r w:rsidR="00B66076" w:rsidRPr="00B66076">
        <w:t xml:space="preserve"> </w:t>
      </w:r>
      <w:r w:rsidR="00B66076">
        <w:rPr>
          <w:rFonts w:asciiTheme="minorHAnsi" w:hAnsiTheme="minorHAnsi" w:cs="Arial"/>
          <w:lang w:val="en-GB"/>
        </w:rPr>
        <w:t>T</w:t>
      </w:r>
      <w:r w:rsidR="00B66076" w:rsidRPr="00B66076">
        <w:rPr>
          <w:rFonts w:asciiTheme="minorHAnsi" w:hAnsiTheme="minorHAnsi" w:cs="Arial"/>
          <w:lang w:val="en-GB"/>
        </w:rPr>
        <w:t xml:space="preserve">he overall focus for UNDP in Tanzania is to support the Government of Tanzania to improve lives of the people through strategic programmatic areas of inclusive democratic </w:t>
      </w:r>
      <w:r w:rsidR="005F5EF7" w:rsidRPr="00B66076">
        <w:rPr>
          <w:rFonts w:asciiTheme="minorHAnsi" w:hAnsiTheme="minorHAnsi" w:cs="Arial"/>
          <w:lang w:val="en-GB"/>
        </w:rPr>
        <w:t>governance, inclusive</w:t>
      </w:r>
      <w:r w:rsidR="00B66076" w:rsidRPr="00B66076">
        <w:rPr>
          <w:rFonts w:asciiTheme="minorHAnsi" w:hAnsiTheme="minorHAnsi" w:cs="Arial"/>
          <w:lang w:val="en-GB"/>
        </w:rPr>
        <w:t xml:space="preserve"> economic growth and sustainable livelihoods and e</w:t>
      </w:r>
      <w:r w:rsidR="00B66076">
        <w:rPr>
          <w:rFonts w:asciiTheme="minorHAnsi" w:hAnsiTheme="minorHAnsi" w:cs="Arial"/>
          <w:lang w:val="en-GB"/>
        </w:rPr>
        <w:t>n</w:t>
      </w:r>
      <w:r w:rsidR="00B66076" w:rsidRPr="00B66076">
        <w:rPr>
          <w:rFonts w:asciiTheme="minorHAnsi" w:hAnsiTheme="minorHAnsi" w:cs="Arial"/>
          <w:lang w:val="en-GB"/>
        </w:rPr>
        <w:t>vironment sustainability, climate change and resilience.</w:t>
      </w:r>
    </w:p>
    <w:p w14:paraId="6B86CBE5" w14:textId="5F358D87" w:rsidR="00D20CAA" w:rsidRDefault="00D20CAA">
      <w:pPr>
        <w:rPr>
          <w:rFonts w:asciiTheme="minorHAnsi" w:hAnsiTheme="minorHAnsi" w:cs="Arial"/>
          <w:b/>
          <w:lang w:val="en-GB"/>
        </w:rPr>
      </w:pPr>
    </w:p>
    <w:p w14:paraId="24835FCB" w14:textId="5EFEA9DD" w:rsidR="00EC7E84" w:rsidRPr="00EC7E84" w:rsidRDefault="00EC7E84" w:rsidP="00EC7E84">
      <w:pPr>
        <w:jc w:val="both"/>
        <w:rPr>
          <w:rFonts w:asciiTheme="minorHAnsi" w:hAnsiTheme="minorHAnsi" w:cstheme="minorHAnsi"/>
          <w:b/>
          <w:lang w:val="en-GB"/>
        </w:rPr>
      </w:pPr>
      <w:r w:rsidRPr="00EC7E84">
        <w:rPr>
          <w:rFonts w:asciiTheme="minorHAnsi" w:hAnsiTheme="minorHAnsi" w:cstheme="minorHAnsi"/>
        </w:rPr>
        <w:t xml:space="preserve">As one of the original eight pilot countries for the UN Reform initiative </w:t>
      </w:r>
      <w:r w:rsidRPr="00EC7E84">
        <w:rPr>
          <w:rFonts w:asciiTheme="minorHAnsi" w:hAnsiTheme="minorHAnsi" w:cstheme="minorHAnsi"/>
          <w:i/>
        </w:rPr>
        <w:t>Delivering as One</w:t>
      </w:r>
      <w:r w:rsidRPr="00EC7E84">
        <w:rPr>
          <w:rFonts w:asciiTheme="minorHAnsi" w:hAnsiTheme="minorHAnsi" w:cstheme="minorHAnsi"/>
        </w:rPr>
        <w:t>, Tanzania is a global leader in advancing reforms of the UN system, with a view to support accelerated harmonization in implementation practices, coherence in programming, and alignment with national systems, intended to produce a reduction in transaction costs and enhanced development impact. The collaboration between the Government of Tanzania and UN agencies has led to the formulation the second UN Development Assistance Plan (UNDAP II). The UNDAP II aims to achieve transparency on the UN’s contribution to development outcomes as well as joint operational activities.</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BB8B829"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bookmarkStart w:id="0" w:name="_Hlk67564594"/>
            <w:r>
              <w:rPr>
                <w:rFonts w:asciiTheme="minorHAnsi" w:hAnsiTheme="minorHAnsi" w:cs="Arial"/>
                <w:lang w:val="en-GB"/>
              </w:rPr>
              <w:t>1</w:t>
            </w:r>
          </w:p>
        </w:tc>
        <w:tc>
          <w:tcPr>
            <w:tcW w:w="7310" w:type="dxa"/>
          </w:tcPr>
          <w:p w14:paraId="42B262C4" w14:textId="233B2A2A" w:rsidR="007F00C2" w:rsidRPr="007F00C2" w:rsidRDefault="007F00C2" w:rsidP="0085079D">
            <w:pPr>
              <w:jc w:val="both"/>
              <w:rPr>
                <w:rFonts w:asciiTheme="minorHAnsi" w:hAnsiTheme="minorHAnsi"/>
                <w:b/>
                <w:lang w:val="en-GB"/>
              </w:rPr>
            </w:pPr>
          </w:p>
          <w:p w14:paraId="5099AB41" w14:textId="7224B645" w:rsidR="0085079D" w:rsidRPr="0085079D" w:rsidRDefault="0085079D" w:rsidP="00F65E67">
            <w:pPr>
              <w:pStyle w:val="ListParagraph"/>
              <w:jc w:val="both"/>
              <w:rPr>
                <w:rFonts w:asciiTheme="minorHAnsi" w:hAnsiTheme="minorHAnsi"/>
                <w:b/>
                <w:bCs/>
                <w:lang w:val="en-GB"/>
              </w:rPr>
            </w:pPr>
            <w:r w:rsidRPr="0085079D">
              <w:rPr>
                <w:rFonts w:asciiTheme="minorHAnsi" w:hAnsiTheme="minorHAnsi"/>
                <w:b/>
                <w:bCs/>
                <w:lang w:val="en-GB"/>
              </w:rPr>
              <w:t xml:space="preserve">Design and </w:t>
            </w:r>
            <w:r w:rsidR="00F65E67" w:rsidRPr="0085079D">
              <w:rPr>
                <w:rFonts w:asciiTheme="minorHAnsi" w:hAnsiTheme="minorHAnsi"/>
                <w:b/>
                <w:bCs/>
                <w:lang w:val="en-GB"/>
              </w:rPr>
              <w:t>Implement</w:t>
            </w:r>
            <w:r w:rsidR="00F65E67">
              <w:rPr>
                <w:rFonts w:asciiTheme="minorHAnsi" w:hAnsiTheme="minorHAnsi"/>
                <w:b/>
                <w:bCs/>
                <w:lang w:val="en-GB"/>
              </w:rPr>
              <w:t xml:space="preserve">ation of </w:t>
            </w:r>
            <w:r w:rsidR="00F65E67" w:rsidRPr="0085079D">
              <w:rPr>
                <w:rFonts w:asciiTheme="minorHAnsi" w:hAnsiTheme="minorHAnsi"/>
                <w:b/>
                <w:bCs/>
                <w:lang w:val="en-GB"/>
              </w:rPr>
              <w:t>the</w:t>
            </w:r>
            <w:r w:rsidRPr="0085079D">
              <w:rPr>
                <w:rFonts w:asciiTheme="minorHAnsi" w:hAnsiTheme="minorHAnsi"/>
                <w:b/>
                <w:bCs/>
                <w:lang w:val="en-GB"/>
              </w:rPr>
              <w:t xml:space="preserve"> M&amp;E System:</w:t>
            </w:r>
          </w:p>
          <w:p w14:paraId="1DFF4DAD" w14:textId="1F4CBBAD" w:rsidR="0085079D" w:rsidRPr="00E25E5F" w:rsidRDefault="00152191" w:rsidP="00F65E67">
            <w:pPr>
              <w:pStyle w:val="ListParagraph"/>
              <w:numPr>
                <w:ilvl w:val="0"/>
                <w:numId w:val="28"/>
              </w:numPr>
              <w:jc w:val="both"/>
              <w:rPr>
                <w:rFonts w:asciiTheme="minorHAnsi" w:hAnsiTheme="minorHAnsi"/>
                <w:lang w:val="en-GB"/>
              </w:rPr>
            </w:pPr>
            <w:r>
              <w:rPr>
                <w:rFonts w:asciiTheme="minorHAnsi" w:hAnsiTheme="minorHAnsi"/>
                <w:lang w:val="en-GB"/>
              </w:rPr>
              <w:t xml:space="preserve">Assist M&amp;E </w:t>
            </w:r>
            <w:r w:rsidR="00EC7E84">
              <w:rPr>
                <w:rFonts w:asciiTheme="minorHAnsi" w:hAnsiTheme="minorHAnsi"/>
                <w:lang w:val="en-GB"/>
              </w:rPr>
              <w:t>A</w:t>
            </w:r>
            <w:r w:rsidR="00F65E67">
              <w:rPr>
                <w:rFonts w:asciiTheme="minorHAnsi" w:hAnsiTheme="minorHAnsi"/>
                <w:lang w:val="en-GB"/>
              </w:rPr>
              <w:t xml:space="preserve">nalyst </w:t>
            </w:r>
            <w:r w:rsidR="00F65E67" w:rsidRPr="00E25E5F">
              <w:rPr>
                <w:rFonts w:asciiTheme="minorHAnsi" w:hAnsiTheme="minorHAnsi"/>
                <w:lang w:val="en-GB"/>
              </w:rPr>
              <w:t>in</w:t>
            </w:r>
            <w:r w:rsidR="0085079D" w:rsidRPr="00E25E5F">
              <w:rPr>
                <w:rFonts w:asciiTheme="minorHAnsi" w:hAnsiTheme="minorHAnsi"/>
                <w:lang w:val="en-GB"/>
              </w:rPr>
              <w:t xml:space="preserve"> developing and implementing the Country Programme </w:t>
            </w:r>
            <w:r w:rsidR="00F65E67" w:rsidRPr="00E25E5F">
              <w:rPr>
                <w:rFonts w:asciiTheme="minorHAnsi" w:hAnsiTheme="minorHAnsi"/>
                <w:lang w:val="en-GB"/>
              </w:rPr>
              <w:t>result-based</w:t>
            </w:r>
            <w:r w:rsidR="0085079D" w:rsidRPr="00E25E5F">
              <w:rPr>
                <w:rFonts w:asciiTheme="minorHAnsi" w:hAnsiTheme="minorHAnsi"/>
                <w:lang w:val="en-GB"/>
              </w:rPr>
              <w:t xml:space="preserve"> M&amp;E plan to generate regular information related to the progress of the </w:t>
            </w:r>
            <w:r w:rsidR="007E7D87">
              <w:rPr>
                <w:rFonts w:asciiTheme="minorHAnsi" w:hAnsiTheme="minorHAnsi"/>
                <w:lang w:val="en-GB"/>
              </w:rPr>
              <w:t>project/</w:t>
            </w:r>
            <w:r w:rsidR="0085079D" w:rsidRPr="00E25E5F">
              <w:rPr>
                <w:rFonts w:asciiTheme="minorHAnsi" w:hAnsiTheme="minorHAnsi"/>
                <w:lang w:val="en-GB"/>
              </w:rPr>
              <w:t>program</w:t>
            </w:r>
            <w:r w:rsidR="007E7D87">
              <w:rPr>
                <w:rFonts w:asciiTheme="minorHAnsi" w:hAnsiTheme="minorHAnsi"/>
                <w:lang w:val="en-GB"/>
              </w:rPr>
              <w:t>me</w:t>
            </w:r>
            <w:r w:rsidR="0085079D" w:rsidRPr="00E25E5F">
              <w:rPr>
                <w:rFonts w:asciiTheme="minorHAnsi" w:hAnsiTheme="minorHAnsi"/>
                <w:lang w:val="en-GB"/>
              </w:rPr>
              <w:t xml:space="preserve"> implementation. </w:t>
            </w:r>
          </w:p>
          <w:p w14:paraId="6653AE73" w14:textId="7623074C" w:rsidR="0085079D" w:rsidRPr="00E25E5F" w:rsidRDefault="00EC7E84" w:rsidP="00F65E67">
            <w:pPr>
              <w:pStyle w:val="ListParagraph"/>
              <w:numPr>
                <w:ilvl w:val="0"/>
                <w:numId w:val="28"/>
              </w:numPr>
              <w:jc w:val="both"/>
              <w:rPr>
                <w:rFonts w:asciiTheme="minorHAnsi" w:hAnsiTheme="minorHAnsi"/>
                <w:lang w:val="en-GB"/>
              </w:rPr>
            </w:pPr>
            <w:r>
              <w:rPr>
                <w:rFonts w:asciiTheme="minorHAnsi" w:hAnsiTheme="minorHAnsi"/>
                <w:lang w:val="en-GB"/>
              </w:rPr>
              <w:t>Support</w:t>
            </w:r>
            <w:r w:rsidRPr="00E25E5F">
              <w:rPr>
                <w:rFonts w:asciiTheme="minorHAnsi" w:hAnsiTheme="minorHAnsi"/>
                <w:lang w:val="en-GB"/>
              </w:rPr>
              <w:t xml:space="preserve"> </w:t>
            </w:r>
            <w:r w:rsidR="0085079D" w:rsidRPr="00E25E5F">
              <w:rPr>
                <w:rFonts w:asciiTheme="minorHAnsi" w:hAnsiTheme="minorHAnsi"/>
                <w:lang w:val="en-GB"/>
              </w:rPr>
              <w:t xml:space="preserve">in designing data collection tools, templates, and assist in regular data collection </w:t>
            </w:r>
            <w:r w:rsidR="007E7D87">
              <w:rPr>
                <w:rFonts w:asciiTheme="minorHAnsi" w:hAnsiTheme="minorHAnsi"/>
                <w:lang w:val="en-GB"/>
              </w:rPr>
              <w:t xml:space="preserve">and </w:t>
            </w:r>
            <w:r w:rsidR="0085079D" w:rsidRPr="00E25E5F">
              <w:rPr>
                <w:rFonts w:asciiTheme="minorHAnsi" w:hAnsiTheme="minorHAnsi"/>
                <w:lang w:val="en-GB"/>
              </w:rPr>
              <w:t>generation process.</w:t>
            </w:r>
          </w:p>
          <w:p w14:paraId="3358725B" w14:textId="20EFB985" w:rsidR="0085079D" w:rsidRPr="00E25E5F" w:rsidRDefault="0085079D" w:rsidP="00F65E67">
            <w:pPr>
              <w:pStyle w:val="ListParagraph"/>
              <w:numPr>
                <w:ilvl w:val="0"/>
                <w:numId w:val="28"/>
              </w:numPr>
              <w:jc w:val="both"/>
              <w:rPr>
                <w:rFonts w:asciiTheme="minorHAnsi" w:hAnsiTheme="minorHAnsi"/>
                <w:lang w:val="en-GB"/>
              </w:rPr>
            </w:pPr>
            <w:r w:rsidRPr="00E25E5F">
              <w:rPr>
                <w:rFonts w:asciiTheme="minorHAnsi" w:hAnsiTheme="minorHAnsi"/>
                <w:lang w:val="en-GB"/>
              </w:rPr>
              <w:lastRenderedPageBreak/>
              <w:t xml:space="preserve">Provide support to the M &amp; E </w:t>
            </w:r>
            <w:r w:rsidR="008D75E2" w:rsidRPr="00E25E5F">
              <w:rPr>
                <w:rFonts w:asciiTheme="minorHAnsi" w:hAnsiTheme="minorHAnsi"/>
                <w:lang w:val="en-GB"/>
              </w:rPr>
              <w:t>Analyst</w:t>
            </w:r>
            <w:r w:rsidRPr="00E25E5F">
              <w:rPr>
                <w:rFonts w:asciiTheme="minorHAnsi" w:hAnsiTheme="minorHAnsi"/>
                <w:lang w:val="en-GB"/>
              </w:rPr>
              <w:t xml:space="preserve"> </w:t>
            </w:r>
            <w:r w:rsidR="00A039B9">
              <w:rPr>
                <w:rFonts w:asciiTheme="minorHAnsi" w:hAnsiTheme="minorHAnsi"/>
                <w:lang w:val="en-GB"/>
              </w:rPr>
              <w:t>with</w:t>
            </w:r>
            <w:r w:rsidR="00A039B9" w:rsidRPr="00E25E5F">
              <w:rPr>
                <w:rFonts w:asciiTheme="minorHAnsi" w:hAnsiTheme="minorHAnsi"/>
                <w:lang w:val="en-GB"/>
              </w:rPr>
              <w:t xml:space="preserve"> technical</w:t>
            </w:r>
            <w:r w:rsidRPr="00E25E5F">
              <w:rPr>
                <w:rFonts w:asciiTheme="minorHAnsi" w:hAnsiTheme="minorHAnsi"/>
                <w:lang w:val="en-GB"/>
              </w:rPr>
              <w:t xml:space="preserve"> assistance to project staff on implementing the M&amp;E plan.</w:t>
            </w:r>
          </w:p>
          <w:p w14:paraId="480E1D43" w14:textId="2DF653E3" w:rsidR="00AB30FF" w:rsidRPr="00AB30FF" w:rsidRDefault="00AB30FF" w:rsidP="00F65E67">
            <w:pPr>
              <w:pStyle w:val="ListParagraph"/>
              <w:numPr>
                <w:ilvl w:val="0"/>
                <w:numId w:val="28"/>
              </w:numPr>
              <w:jc w:val="both"/>
              <w:rPr>
                <w:rFonts w:asciiTheme="minorHAnsi" w:hAnsiTheme="minorHAnsi"/>
                <w:lang w:val="en-GB"/>
              </w:rPr>
            </w:pPr>
            <w:r w:rsidRPr="00AB30FF">
              <w:rPr>
                <w:rFonts w:asciiTheme="minorHAnsi" w:hAnsiTheme="minorHAnsi"/>
                <w:lang w:val="en-GB"/>
              </w:rPr>
              <w:t xml:space="preserve">Provision of regular update and input in monitoring of project activities, to assess overall project implementation with respect to project objectives, </w:t>
            </w:r>
            <w:r w:rsidR="00A039B9" w:rsidRPr="00AB30FF">
              <w:rPr>
                <w:rFonts w:asciiTheme="minorHAnsi" w:hAnsiTheme="minorHAnsi"/>
                <w:lang w:val="en-GB"/>
              </w:rPr>
              <w:t>outputs,</w:t>
            </w:r>
            <w:r w:rsidRPr="00AB30FF">
              <w:rPr>
                <w:rFonts w:asciiTheme="minorHAnsi" w:hAnsiTheme="minorHAnsi"/>
                <w:lang w:val="en-GB"/>
              </w:rPr>
              <w:t xml:space="preserve"> and indicators to ensure project efficiency, </w:t>
            </w:r>
            <w:proofErr w:type="gramStart"/>
            <w:r w:rsidRPr="00AB30FF">
              <w:rPr>
                <w:rFonts w:asciiTheme="minorHAnsi" w:hAnsiTheme="minorHAnsi"/>
                <w:lang w:val="en-GB"/>
              </w:rPr>
              <w:t>effectiveness</w:t>
            </w:r>
            <w:proofErr w:type="gramEnd"/>
            <w:r w:rsidRPr="00AB30FF">
              <w:rPr>
                <w:rFonts w:asciiTheme="minorHAnsi" w:hAnsiTheme="minorHAnsi"/>
                <w:lang w:val="en-GB"/>
              </w:rPr>
              <w:t xml:space="preserve"> </w:t>
            </w:r>
            <w:r w:rsidR="00F65E67" w:rsidRPr="00AB30FF">
              <w:rPr>
                <w:rFonts w:asciiTheme="minorHAnsi" w:hAnsiTheme="minorHAnsi"/>
                <w:lang w:val="en-GB"/>
              </w:rPr>
              <w:t>and accountability</w:t>
            </w:r>
            <w:r w:rsidRPr="00AB30FF">
              <w:rPr>
                <w:rFonts w:asciiTheme="minorHAnsi" w:hAnsiTheme="minorHAnsi"/>
                <w:lang w:val="en-GB"/>
              </w:rPr>
              <w:t>.</w:t>
            </w:r>
          </w:p>
          <w:p w14:paraId="74DA9C72" w14:textId="77777777" w:rsidR="0085079D" w:rsidRPr="0085079D" w:rsidRDefault="0085079D" w:rsidP="00F65E67">
            <w:pPr>
              <w:pStyle w:val="ListParagraph"/>
              <w:jc w:val="both"/>
              <w:rPr>
                <w:rFonts w:asciiTheme="minorHAnsi" w:hAnsiTheme="minorHAnsi"/>
                <w:lang w:val="en-GB"/>
              </w:rPr>
            </w:pPr>
          </w:p>
          <w:p w14:paraId="36521E84" w14:textId="31CA4DF4" w:rsidR="0085079D" w:rsidRPr="008D75E2" w:rsidRDefault="0085079D" w:rsidP="008D75E2">
            <w:pPr>
              <w:jc w:val="both"/>
              <w:rPr>
                <w:rFonts w:asciiTheme="minorHAnsi" w:hAnsiTheme="minorHAnsi"/>
                <w:b/>
                <w:bCs/>
                <w:lang w:val="en-GB"/>
              </w:rPr>
            </w:pPr>
            <w:r w:rsidRPr="008D75E2">
              <w:rPr>
                <w:rFonts w:asciiTheme="minorHAnsi" w:hAnsiTheme="minorHAnsi"/>
                <w:b/>
                <w:bCs/>
                <w:lang w:val="en-GB"/>
              </w:rPr>
              <w:t xml:space="preserve"> Project Information Management</w:t>
            </w:r>
          </w:p>
          <w:p w14:paraId="2ED8AF44" w14:textId="3FD2E644" w:rsidR="00EC7E84" w:rsidRDefault="00EC7E84" w:rsidP="00E25E5F">
            <w:pPr>
              <w:pStyle w:val="ListParagraph"/>
              <w:numPr>
                <w:ilvl w:val="0"/>
                <w:numId w:val="29"/>
              </w:numPr>
              <w:jc w:val="both"/>
              <w:rPr>
                <w:rFonts w:asciiTheme="minorHAnsi" w:hAnsiTheme="minorHAnsi"/>
                <w:lang w:val="en-GB"/>
              </w:rPr>
            </w:pPr>
          </w:p>
          <w:p w14:paraId="778B1CE8" w14:textId="2C2BFEBF" w:rsidR="0085079D" w:rsidRDefault="0085079D" w:rsidP="00E25E5F">
            <w:pPr>
              <w:pStyle w:val="ListParagraph"/>
              <w:numPr>
                <w:ilvl w:val="0"/>
                <w:numId w:val="29"/>
              </w:numPr>
              <w:jc w:val="both"/>
              <w:rPr>
                <w:rFonts w:asciiTheme="minorHAnsi" w:hAnsiTheme="minorHAnsi"/>
                <w:lang w:val="en-GB"/>
              </w:rPr>
            </w:pPr>
            <w:r w:rsidRPr="00E25E5F">
              <w:rPr>
                <w:rFonts w:asciiTheme="minorHAnsi" w:hAnsiTheme="minorHAnsi"/>
                <w:lang w:val="en-GB"/>
              </w:rPr>
              <w:t>Support data collection, verification and compilation from the field as stipulated in the M&amp;E plan.</w:t>
            </w:r>
          </w:p>
          <w:p w14:paraId="5BD4209B" w14:textId="696827AB" w:rsidR="00AB30FF" w:rsidRDefault="00AB30FF" w:rsidP="00E25E5F">
            <w:pPr>
              <w:pStyle w:val="ListParagraph"/>
              <w:numPr>
                <w:ilvl w:val="0"/>
                <w:numId w:val="29"/>
              </w:numPr>
              <w:jc w:val="both"/>
              <w:rPr>
                <w:rFonts w:asciiTheme="minorHAnsi" w:hAnsiTheme="minorHAnsi"/>
                <w:lang w:val="en-GB"/>
              </w:rPr>
            </w:pPr>
            <w:r w:rsidRPr="00AB30FF">
              <w:rPr>
                <w:rFonts w:asciiTheme="minorHAnsi" w:hAnsiTheme="minorHAnsi"/>
                <w:lang w:val="en-GB"/>
              </w:rPr>
              <w:t xml:space="preserve">Assist in </w:t>
            </w:r>
            <w:r w:rsidR="007E7D87">
              <w:rPr>
                <w:rFonts w:asciiTheme="minorHAnsi" w:hAnsiTheme="minorHAnsi"/>
                <w:lang w:val="en-GB"/>
              </w:rPr>
              <w:t>d</w:t>
            </w:r>
            <w:r w:rsidR="007E7D87" w:rsidRPr="00AB30FF">
              <w:rPr>
                <w:rFonts w:asciiTheme="minorHAnsi" w:hAnsiTheme="minorHAnsi"/>
                <w:lang w:val="en-GB"/>
              </w:rPr>
              <w:t>ocumenting</w:t>
            </w:r>
            <w:r w:rsidR="00B66076" w:rsidRPr="00AB30FF">
              <w:rPr>
                <w:rFonts w:asciiTheme="minorHAnsi" w:hAnsiTheme="minorHAnsi"/>
                <w:lang w:val="en-GB"/>
              </w:rPr>
              <w:t>,</w:t>
            </w:r>
            <w:r w:rsidRPr="00AB30FF">
              <w:rPr>
                <w:rFonts w:asciiTheme="minorHAnsi" w:hAnsiTheme="minorHAnsi"/>
                <w:lang w:val="en-GB"/>
              </w:rPr>
              <w:t xml:space="preserve"> and maintain databases/ folders for sources of evidence, </w:t>
            </w:r>
            <w:proofErr w:type="gramStart"/>
            <w:r w:rsidR="00EC7E84">
              <w:rPr>
                <w:rFonts w:asciiTheme="minorHAnsi" w:hAnsiTheme="minorHAnsi"/>
                <w:lang w:val="en-GB"/>
              </w:rPr>
              <w:t>one(</w:t>
            </w:r>
            <w:proofErr w:type="gramEnd"/>
            <w:r w:rsidRPr="00AB30FF">
              <w:rPr>
                <w:rFonts w:asciiTheme="minorHAnsi" w:hAnsiTheme="minorHAnsi"/>
                <w:lang w:val="en-GB"/>
              </w:rPr>
              <w:t>1</w:t>
            </w:r>
            <w:r w:rsidR="00EC7E84">
              <w:rPr>
                <w:rFonts w:asciiTheme="minorHAnsi" w:hAnsiTheme="minorHAnsi"/>
                <w:lang w:val="en-GB"/>
              </w:rPr>
              <w:t>)</w:t>
            </w:r>
            <w:r w:rsidRPr="00AB30FF">
              <w:rPr>
                <w:rFonts w:asciiTheme="minorHAnsi" w:hAnsiTheme="minorHAnsi"/>
                <w:lang w:val="en-GB"/>
              </w:rPr>
              <w:t xml:space="preserve">for each pillar in collaboration with Communications Analyst to facilitate reporting in </w:t>
            </w:r>
            <w:r w:rsidR="009E1682">
              <w:rPr>
                <w:rFonts w:asciiTheme="minorHAnsi" w:hAnsiTheme="minorHAnsi"/>
                <w:lang w:val="en-GB"/>
              </w:rPr>
              <w:t xml:space="preserve">Results Oriented Annual Report  ROAR United Nations Development Assistance </w:t>
            </w:r>
            <w:r w:rsidR="00EC7E84">
              <w:rPr>
                <w:rFonts w:asciiTheme="minorHAnsi" w:hAnsiTheme="minorHAnsi"/>
                <w:lang w:val="en-GB"/>
              </w:rPr>
              <w:t xml:space="preserve"> Reporting(</w:t>
            </w:r>
            <w:r w:rsidR="009E1682">
              <w:rPr>
                <w:rFonts w:asciiTheme="minorHAnsi" w:hAnsiTheme="minorHAnsi"/>
                <w:lang w:val="en-GB"/>
              </w:rPr>
              <w:t xml:space="preserve"> </w:t>
            </w:r>
            <w:r w:rsidR="00EC7E84">
              <w:rPr>
                <w:rFonts w:asciiTheme="minorHAnsi" w:hAnsiTheme="minorHAnsi"/>
                <w:lang w:val="en-GB"/>
              </w:rPr>
              <w:t>Mid-year. Annual Review)</w:t>
            </w:r>
            <w:r w:rsidRPr="00AB30FF">
              <w:rPr>
                <w:rFonts w:asciiTheme="minorHAnsi" w:hAnsiTheme="minorHAnsi"/>
                <w:lang w:val="en-GB"/>
              </w:rPr>
              <w:t xml:space="preserve"> IWP, IRRF and to donors</w:t>
            </w:r>
          </w:p>
          <w:p w14:paraId="3520A5A4" w14:textId="08E482B4" w:rsidR="00F17F89" w:rsidRDefault="00F17F89" w:rsidP="00E25E5F">
            <w:pPr>
              <w:pStyle w:val="ListParagraph"/>
              <w:numPr>
                <w:ilvl w:val="0"/>
                <w:numId w:val="29"/>
              </w:numPr>
              <w:jc w:val="both"/>
              <w:rPr>
                <w:rFonts w:asciiTheme="minorHAnsi" w:hAnsiTheme="minorHAnsi"/>
                <w:lang w:val="en-GB"/>
              </w:rPr>
            </w:pPr>
            <w:r>
              <w:rPr>
                <w:rFonts w:asciiTheme="minorHAnsi" w:hAnsiTheme="minorHAnsi"/>
                <w:lang w:val="en-GB"/>
              </w:rPr>
              <w:t>Support the M &amp; E in monitoring and updating Project and CO Risks on quarterly basis</w:t>
            </w:r>
          </w:p>
          <w:p w14:paraId="4176F614" w14:textId="1B71116C" w:rsidR="007E7D87" w:rsidRPr="007E7D87" w:rsidRDefault="007E7D87" w:rsidP="00E25E5F">
            <w:pPr>
              <w:pStyle w:val="ListParagraph"/>
              <w:numPr>
                <w:ilvl w:val="0"/>
                <w:numId w:val="29"/>
              </w:numPr>
              <w:jc w:val="both"/>
              <w:rPr>
                <w:rFonts w:asciiTheme="minorHAnsi" w:hAnsiTheme="minorHAnsi"/>
                <w:sz w:val="18"/>
                <w:szCs w:val="18"/>
                <w:lang w:val="en-GB"/>
              </w:rPr>
            </w:pPr>
            <w:r w:rsidRPr="007E7D87">
              <w:rPr>
                <w:rFonts w:asciiTheme="minorHAnsi" w:hAnsiTheme="minorHAnsi"/>
                <w:sz w:val="18"/>
                <w:szCs w:val="18"/>
                <w:lang w:val="en-GB"/>
              </w:rPr>
              <w:t xml:space="preserve">Update the M&amp; E </w:t>
            </w:r>
            <w:proofErr w:type="spellStart"/>
            <w:r w:rsidRPr="007E7D87">
              <w:rPr>
                <w:rFonts w:asciiTheme="minorHAnsi" w:hAnsiTheme="minorHAnsi"/>
                <w:sz w:val="18"/>
                <w:szCs w:val="18"/>
                <w:lang w:val="en-GB"/>
              </w:rPr>
              <w:t>Sharepoint</w:t>
            </w:r>
            <w:proofErr w:type="spellEnd"/>
            <w:r w:rsidRPr="007E7D87">
              <w:rPr>
                <w:rFonts w:asciiTheme="minorHAnsi" w:hAnsiTheme="minorHAnsi"/>
                <w:sz w:val="18"/>
                <w:szCs w:val="18"/>
                <w:lang w:val="en-GB"/>
              </w:rPr>
              <w:t xml:space="preserve"> and upload relevant documentation</w:t>
            </w:r>
          </w:p>
          <w:p w14:paraId="491117AE" w14:textId="77777777" w:rsidR="0085079D" w:rsidRPr="0085079D" w:rsidRDefault="0085079D" w:rsidP="0085079D">
            <w:pPr>
              <w:pStyle w:val="ListParagraph"/>
              <w:jc w:val="both"/>
              <w:rPr>
                <w:rFonts w:asciiTheme="minorHAnsi" w:hAnsiTheme="minorHAnsi"/>
                <w:lang w:val="en-GB"/>
              </w:rPr>
            </w:pPr>
          </w:p>
          <w:p w14:paraId="56C02510" w14:textId="75D18E61" w:rsidR="00F64BAA" w:rsidRPr="00F65E67" w:rsidRDefault="00F64BAA" w:rsidP="00F65E67">
            <w:pPr>
              <w:jc w:val="both"/>
              <w:rPr>
                <w:rFonts w:asciiTheme="minorHAnsi" w:hAnsiTheme="minorHAnsi"/>
                <w:lang w:val="en-GB"/>
              </w:rPr>
            </w:pPr>
          </w:p>
        </w:tc>
        <w:tc>
          <w:tcPr>
            <w:tcW w:w="1005" w:type="dxa"/>
          </w:tcPr>
          <w:p w14:paraId="245AC64F" w14:textId="5C9D0DE3" w:rsidR="00F64BAA" w:rsidRPr="001B6350" w:rsidRDefault="00F65E67" w:rsidP="00B65404">
            <w:pPr>
              <w:jc w:val="center"/>
              <w:rPr>
                <w:rFonts w:asciiTheme="minorHAnsi" w:hAnsiTheme="minorHAnsi" w:cs="Arial"/>
                <w:b/>
                <w:lang w:val="en-GB"/>
              </w:rPr>
            </w:pPr>
            <w:r>
              <w:rPr>
                <w:rFonts w:asciiTheme="minorHAnsi" w:hAnsiTheme="minorHAnsi" w:cs="Arial"/>
                <w:b/>
                <w:lang w:val="en-GB"/>
              </w:rPr>
              <w:lastRenderedPageBreak/>
              <w:t>60</w:t>
            </w:r>
            <w:r w:rsidR="00F64BAA" w:rsidRPr="001B6350">
              <w:rPr>
                <w:rFonts w:asciiTheme="minorHAnsi" w:hAnsiTheme="minorHAnsi" w:cs="Arial"/>
                <w:b/>
                <w:lang w:val="en-GB"/>
              </w:rPr>
              <w:t>%</w:t>
            </w:r>
          </w:p>
        </w:tc>
      </w:tr>
      <w:bookmarkEnd w:id="0"/>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11C6DACD" w14:textId="48EF0AEB" w:rsidR="007F00C2" w:rsidRPr="00F65E67" w:rsidRDefault="007F00C2" w:rsidP="00F65E67">
            <w:pPr>
              <w:pStyle w:val="ListParagraph"/>
              <w:rPr>
                <w:rFonts w:asciiTheme="minorHAnsi" w:hAnsiTheme="minorHAnsi"/>
                <w:lang w:val="en-GB"/>
              </w:rPr>
            </w:pPr>
          </w:p>
          <w:p w14:paraId="7233014D" w14:textId="77777777" w:rsidR="00F65E67" w:rsidRPr="0085079D" w:rsidRDefault="00F65E67" w:rsidP="00F65E67">
            <w:pPr>
              <w:pStyle w:val="ListParagraph"/>
              <w:jc w:val="both"/>
              <w:rPr>
                <w:rFonts w:asciiTheme="minorHAnsi" w:hAnsiTheme="minorHAnsi"/>
                <w:b/>
                <w:bCs/>
                <w:lang w:val="en-GB"/>
              </w:rPr>
            </w:pPr>
            <w:r>
              <w:rPr>
                <w:rFonts w:asciiTheme="minorHAnsi" w:hAnsiTheme="minorHAnsi"/>
                <w:b/>
                <w:bCs/>
                <w:lang w:val="en-GB"/>
              </w:rPr>
              <w:t xml:space="preserve">Evaluation support </w:t>
            </w:r>
            <w:r w:rsidRPr="0085079D">
              <w:rPr>
                <w:rFonts w:asciiTheme="minorHAnsi" w:hAnsiTheme="minorHAnsi"/>
                <w:b/>
                <w:bCs/>
                <w:lang w:val="en-GB"/>
              </w:rPr>
              <w:t xml:space="preserve"> </w:t>
            </w:r>
          </w:p>
          <w:p w14:paraId="29C5DA70" w14:textId="204D28AB" w:rsidR="00F65E67" w:rsidRDefault="00F65E67" w:rsidP="00F65E67">
            <w:pPr>
              <w:pStyle w:val="ListParagraph"/>
              <w:numPr>
                <w:ilvl w:val="0"/>
                <w:numId w:val="19"/>
              </w:numPr>
              <w:jc w:val="both"/>
              <w:rPr>
                <w:rFonts w:asciiTheme="minorHAnsi" w:hAnsiTheme="minorHAnsi"/>
                <w:lang w:val="en-GB"/>
              </w:rPr>
            </w:pPr>
            <w:r w:rsidRPr="00E25E5F">
              <w:rPr>
                <w:rFonts w:asciiTheme="minorHAnsi" w:hAnsiTheme="minorHAnsi"/>
                <w:lang w:val="en-GB"/>
              </w:rPr>
              <w:t>Contribute to design</w:t>
            </w:r>
            <w:r>
              <w:rPr>
                <w:rFonts w:asciiTheme="minorHAnsi" w:hAnsiTheme="minorHAnsi"/>
                <w:lang w:val="en-GB"/>
              </w:rPr>
              <w:t xml:space="preserve"> </w:t>
            </w:r>
            <w:r w:rsidR="00F17F89">
              <w:rPr>
                <w:rFonts w:asciiTheme="minorHAnsi" w:hAnsiTheme="minorHAnsi"/>
                <w:lang w:val="en-GB"/>
              </w:rPr>
              <w:t xml:space="preserve">quality </w:t>
            </w:r>
            <w:r w:rsidR="00B66076">
              <w:rPr>
                <w:rFonts w:asciiTheme="minorHAnsi" w:hAnsiTheme="minorHAnsi"/>
                <w:lang w:val="en-GB"/>
              </w:rPr>
              <w:t xml:space="preserve">evaluation </w:t>
            </w:r>
            <w:r w:rsidR="00B66076" w:rsidRPr="00E25E5F">
              <w:rPr>
                <w:rFonts w:asciiTheme="minorHAnsi" w:hAnsiTheme="minorHAnsi"/>
                <w:lang w:val="en-GB"/>
              </w:rPr>
              <w:t>TOR</w:t>
            </w:r>
            <w:r w:rsidR="00110FB8">
              <w:rPr>
                <w:rFonts w:asciiTheme="minorHAnsi" w:hAnsiTheme="minorHAnsi"/>
                <w:lang w:val="en-GB"/>
              </w:rPr>
              <w:t>s</w:t>
            </w:r>
            <w:r w:rsidR="00B66076" w:rsidRPr="00E25E5F">
              <w:rPr>
                <w:rFonts w:asciiTheme="minorHAnsi" w:hAnsiTheme="minorHAnsi"/>
                <w:lang w:val="en-GB"/>
              </w:rPr>
              <w:t>, and</w:t>
            </w:r>
            <w:r w:rsidRPr="00E25E5F">
              <w:rPr>
                <w:rFonts w:asciiTheme="minorHAnsi" w:hAnsiTheme="minorHAnsi"/>
                <w:lang w:val="en-GB"/>
              </w:rPr>
              <w:t xml:space="preserve"> knowledge products related to the program</w:t>
            </w:r>
            <w:r w:rsidR="007E7D87">
              <w:rPr>
                <w:rFonts w:asciiTheme="minorHAnsi" w:hAnsiTheme="minorHAnsi"/>
                <w:lang w:val="en-GB"/>
              </w:rPr>
              <w:t>me</w:t>
            </w:r>
            <w:r w:rsidRPr="00E25E5F">
              <w:rPr>
                <w:rFonts w:asciiTheme="minorHAnsi" w:hAnsiTheme="minorHAnsi"/>
                <w:lang w:val="en-GB"/>
              </w:rPr>
              <w:t>/project and M&amp;E System.</w:t>
            </w:r>
          </w:p>
          <w:p w14:paraId="5EB6D6AA" w14:textId="1936A079" w:rsidR="00F65E67" w:rsidRPr="00F65E67" w:rsidRDefault="00F65E67" w:rsidP="00F65E67">
            <w:pPr>
              <w:pStyle w:val="ListParagraph"/>
              <w:numPr>
                <w:ilvl w:val="0"/>
                <w:numId w:val="19"/>
              </w:numPr>
              <w:jc w:val="both"/>
              <w:rPr>
                <w:rFonts w:asciiTheme="minorHAnsi" w:hAnsiTheme="minorHAnsi"/>
                <w:lang w:val="en-GB"/>
              </w:rPr>
            </w:pPr>
            <w:r w:rsidRPr="00B55CF6">
              <w:rPr>
                <w:rFonts w:asciiTheme="minorHAnsi" w:hAnsiTheme="minorHAnsi"/>
                <w:lang w:val="en-GB"/>
              </w:rPr>
              <w:t>Assist in reviewing field-level assessment reports, baseline studies, and evaluation reports.</w:t>
            </w:r>
          </w:p>
          <w:p w14:paraId="27560EE7" w14:textId="12E52142" w:rsidR="00F65E67" w:rsidRPr="00AB30FF" w:rsidRDefault="00F65E67" w:rsidP="00F65E67">
            <w:pPr>
              <w:pStyle w:val="ListParagraph"/>
              <w:numPr>
                <w:ilvl w:val="0"/>
                <w:numId w:val="19"/>
              </w:numPr>
              <w:jc w:val="both"/>
              <w:rPr>
                <w:rFonts w:asciiTheme="minorHAnsi" w:hAnsiTheme="minorHAnsi"/>
                <w:lang w:val="en-GB"/>
              </w:rPr>
            </w:pPr>
            <w:r w:rsidRPr="00AB30FF">
              <w:rPr>
                <w:rFonts w:asciiTheme="minorHAnsi" w:hAnsiTheme="minorHAnsi"/>
                <w:lang w:val="en-GB"/>
              </w:rPr>
              <w:t xml:space="preserve">Assist in </w:t>
            </w:r>
            <w:r w:rsidR="00B66076" w:rsidRPr="00AB30FF">
              <w:rPr>
                <w:rFonts w:asciiTheme="minorHAnsi" w:hAnsiTheme="minorHAnsi"/>
                <w:lang w:val="en-GB"/>
              </w:rPr>
              <w:t>updating the Monitoring</w:t>
            </w:r>
            <w:r w:rsidRPr="00AB30FF">
              <w:rPr>
                <w:rFonts w:asciiTheme="minorHAnsi" w:hAnsiTheme="minorHAnsi"/>
                <w:lang w:val="en-GB"/>
              </w:rPr>
              <w:t xml:space="preserve"> and Evaluation plan that will be used to monitor and evaluate Country office projects</w:t>
            </w:r>
            <w:r w:rsidR="007E7D87">
              <w:rPr>
                <w:rFonts w:asciiTheme="minorHAnsi" w:hAnsiTheme="minorHAnsi"/>
                <w:lang w:val="en-GB"/>
              </w:rPr>
              <w:t>/ Programme</w:t>
            </w:r>
            <w:r w:rsidRPr="00AB30FF">
              <w:rPr>
                <w:rFonts w:asciiTheme="minorHAnsi" w:hAnsiTheme="minorHAnsi"/>
                <w:lang w:val="en-GB"/>
              </w:rPr>
              <w:t xml:space="preserve">. </w:t>
            </w:r>
          </w:p>
          <w:p w14:paraId="3107A99E" w14:textId="222B17E3" w:rsidR="00F64BAA" w:rsidRPr="007E7D87" w:rsidRDefault="00F17F89" w:rsidP="00F65E67">
            <w:pPr>
              <w:pStyle w:val="ListParagraph"/>
              <w:numPr>
                <w:ilvl w:val="0"/>
                <w:numId w:val="19"/>
              </w:numPr>
              <w:rPr>
                <w:rFonts w:asciiTheme="minorHAnsi" w:hAnsiTheme="minorHAnsi" w:cstheme="minorHAnsi"/>
                <w:sz w:val="18"/>
                <w:szCs w:val="18"/>
                <w:lang w:val="en-GB"/>
              </w:rPr>
            </w:pPr>
            <w:r w:rsidRPr="007E7D87">
              <w:rPr>
                <w:rFonts w:asciiTheme="minorHAnsi" w:hAnsiTheme="minorHAnsi" w:cstheme="minorHAnsi"/>
                <w:sz w:val="18"/>
                <w:szCs w:val="18"/>
                <w:lang w:val="en-GB"/>
              </w:rPr>
              <w:t xml:space="preserve">Support the M &amp; E in </w:t>
            </w:r>
            <w:r w:rsidRPr="007E7D87">
              <w:rPr>
                <w:rFonts w:asciiTheme="minorHAnsi" w:hAnsiTheme="minorHAnsi" w:cstheme="minorHAnsi"/>
                <w:sz w:val="18"/>
                <w:szCs w:val="18"/>
              </w:rPr>
              <w:t>monitoring implementation of the management responses to independent evaluations and decentralized evaluations in UNDP</w:t>
            </w:r>
          </w:p>
        </w:tc>
        <w:tc>
          <w:tcPr>
            <w:tcW w:w="1005" w:type="dxa"/>
          </w:tcPr>
          <w:p w14:paraId="0E02DEFB" w14:textId="3B640367" w:rsidR="00F64BAA" w:rsidRPr="001B6350" w:rsidRDefault="00F65E67" w:rsidP="00B65404">
            <w:pPr>
              <w:jc w:val="center"/>
              <w:rPr>
                <w:rFonts w:asciiTheme="minorHAnsi" w:hAnsiTheme="minorHAnsi" w:cs="Arial"/>
                <w:b/>
                <w:lang w:val="en-GB"/>
              </w:rPr>
            </w:pPr>
            <w:r>
              <w:rPr>
                <w:rFonts w:asciiTheme="minorHAnsi" w:hAnsiTheme="minorHAnsi" w:cs="Arial"/>
                <w:b/>
                <w:lang w:val="en-GB"/>
              </w:rPr>
              <w:t>30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1BF24A13" w14:textId="77777777" w:rsidR="0045455E"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p w14:paraId="3F6238C9" w14:textId="22A73C34" w:rsidR="00F65E67" w:rsidRPr="00F65E67" w:rsidRDefault="00F65E67" w:rsidP="00F65E67">
            <w:pPr>
              <w:pStyle w:val="ListParagraph"/>
              <w:numPr>
                <w:ilvl w:val="0"/>
                <w:numId w:val="19"/>
              </w:numPr>
              <w:rPr>
                <w:rFonts w:asciiTheme="minorHAnsi" w:hAnsiTheme="minorHAnsi"/>
                <w:lang w:val="en-GB"/>
              </w:rPr>
            </w:pPr>
            <w:r w:rsidRPr="00F65E67">
              <w:rPr>
                <w:rFonts w:asciiTheme="minorHAnsi" w:hAnsiTheme="minorHAnsi"/>
                <w:lang w:val="en-GB"/>
              </w:rPr>
              <w:t xml:space="preserve">Work closely with the </w:t>
            </w:r>
            <w:r w:rsidR="007E7D87">
              <w:rPr>
                <w:rFonts w:asciiTheme="minorHAnsi" w:hAnsiTheme="minorHAnsi"/>
                <w:lang w:val="en-GB"/>
              </w:rPr>
              <w:t xml:space="preserve">Pillars, </w:t>
            </w:r>
            <w:r w:rsidRPr="00F65E67">
              <w:rPr>
                <w:rFonts w:asciiTheme="minorHAnsi" w:hAnsiTheme="minorHAnsi"/>
                <w:lang w:val="en-GB"/>
              </w:rPr>
              <w:t xml:space="preserve">project teams and relevant stakeholders for monitoring and evaluation of project interventions. </w:t>
            </w:r>
          </w:p>
          <w:p w14:paraId="0F387E28" w14:textId="55D1537B" w:rsidR="00F65E67" w:rsidRPr="00D91EE0" w:rsidRDefault="00F65E67" w:rsidP="00F65E67">
            <w:pPr>
              <w:pStyle w:val="ListParagraph"/>
              <w:numPr>
                <w:ilvl w:val="0"/>
                <w:numId w:val="19"/>
              </w:numPr>
              <w:rPr>
                <w:rFonts w:asciiTheme="minorHAnsi" w:hAnsiTheme="minorHAnsi"/>
                <w:lang w:val="en-GB"/>
              </w:rPr>
            </w:pPr>
            <w:r w:rsidRPr="00F65E67">
              <w:rPr>
                <w:rFonts w:asciiTheme="minorHAnsi" w:hAnsiTheme="minorHAnsi"/>
                <w:lang w:val="en-GB"/>
              </w:rPr>
              <w:t xml:space="preserve">Carry out other duties and responsibilities related to M&amp;E as assigned by the </w:t>
            </w:r>
            <w:r w:rsidR="007E7D87">
              <w:rPr>
                <w:rFonts w:asciiTheme="minorHAnsi" w:hAnsiTheme="minorHAnsi"/>
                <w:lang w:val="en-GB"/>
              </w:rPr>
              <w:t>S</w:t>
            </w:r>
            <w:r w:rsidRPr="00F65E67">
              <w:rPr>
                <w:rFonts w:asciiTheme="minorHAnsi" w:hAnsiTheme="minorHAnsi"/>
                <w:lang w:val="en-GB"/>
              </w:rPr>
              <w:t>upervisor</w:t>
            </w:r>
            <w:r>
              <w:rPr>
                <w:rFonts w:asciiTheme="minorHAnsi" w:hAnsiTheme="minorHAnsi"/>
                <w:lang w:val="en-GB"/>
              </w:rPr>
              <w:t xml:space="preserve"> and </w:t>
            </w:r>
            <w:r w:rsidR="007E7D87">
              <w:rPr>
                <w:rFonts w:asciiTheme="minorHAnsi" w:hAnsiTheme="minorHAnsi"/>
                <w:lang w:val="en-GB"/>
              </w:rPr>
              <w:t>S</w:t>
            </w:r>
            <w:r>
              <w:rPr>
                <w:rFonts w:asciiTheme="minorHAnsi" w:hAnsiTheme="minorHAnsi"/>
                <w:lang w:val="en-GB"/>
              </w:rPr>
              <w:t>enior Management</w:t>
            </w:r>
            <w:r w:rsidRPr="00F65E67">
              <w:rPr>
                <w:rFonts w:asciiTheme="minorHAnsi" w:hAnsiTheme="minorHAnsi"/>
                <w:lang w:val="en-GB"/>
              </w:rPr>
              <w:t>.</w:t>
            </w:r>
          </w:p>
        </w:tc>
        <w:tc>
          <w:tcPr>
            <w:tcW w:w="1005" w:type="dxa"/>
          </w:tcPr>
          <w:p w14:paraId="6328C4F0" w14:textId="0C04BFDA" w:rsidR="009502ED" w:rsidRPr="00D91EE0" w:rsidRDefault="0085079D" w:rsidP="00D91EE0">
            <w:pPr>
              <w:ind w:left="360"/>
              <w:rPr>
                <w:rFonts w:asciiTheme="minorHAnsi" w:hAnsiTheme="minorHAnsi"/>
                <w:b/>
                <w:bCs/>
                <w:lang w:val="en-GB"/>
              </w:rPr>
            </w:pPr>
            <w:r>
              <w:rPr>
                <w:rFonts w:asciiTheme="minorHAnsi" w:hAnsiTheme="minorHAnsi"/>
                <w:b/>
                <w:bCs/>
                <w:lang w:val="en-GB"/>
              </w:rPr>
              <w:t xml:space="preserve">10 </w:t>
            </w:r>
            <w:r w:rsidR="009502ED" w:rsidRPr="00D91EE0">
              <w:rPr>
                <w:rFonts w:asciiTheme="minorHAnsi" w:hAnsiTheme="minorHAnsi"/>
                <w:b/>
                <w:bCs/>
                <w:lang w:val="en-GB"/>
              </w:rPr>
              <w:t>%</w:t>
            </w:r>
          </w:p>
        </w:tc>
      </w:tr>
    </w:tbl>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3E46D239" w14:textId="77777777" w:rsidR="00B96698" w:rsidRDefault="00224DBF" w:rsidP="00F65E67">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0C45DCB2" w14:textId="2A53B2B7" w:rsidR="00F65E67" w:rsidRDefault="007E7D87" w:rsidP="00F65E67">
      <w:pPr>
        <w:pStyle w:val="Header"/>
        <w:numPr>
          <w:ilvl w:val="0"/>
          <w:numId w:val="31"/>
        </w:numPr>
        <w:jc w:val="both"/>
        <w:rPr>
          <w:rFonts w:asciiTheme="minorHAnsi" w:hAnsiTheme="minorHAnsi" w:cs="Arial"/>
          <w:sz w:val="20"/>
        </w:rPr>
      </w:pPr>
      <w:proofErr w:type="gramStart"/>
      <w:r>
        <w:rPr>
          <w:rFonts w:asciiTheme="minorHAnsi" w:hAnsiTheme="minorHAnsi" w:cs="Arial"/>
          <w:sz w:val="20"/>
        </w:rPr>
        <w:t>A  minimum</w:t>
      </w:r>
      <w:proofErr w:type="gramEnd"/>
      <w:r>
        <w:rPr>
          <w:rFonts w:asciiTheme="minorHAnsi" w:hAnsiTheme="minorHAnsi" w:cs="Arial"/>
          <w:sz w:val="20"/>
        </w:rPr>
        <w:t xml:space="preserve"> of  a </w:t>
      </w:r>
      <w:r w:rsidRPr="007E7D87">
        <w:rPr>
          <w:rFonts w:asciiTheme="minorHAnsi" w:hAnsiTheme="minorHAnsi" w:cstheme="minorHAnsi"/>
          <w:sz w:val="18"/>
          <w:szCs w:val="18"/>
        </w:rPr>
        <w:t>Bachelor’s Degree</w:t>
      </w:r>
      <w:r>
        <w:rPr>
          <w:rFonts w:asciiTheme="minorHAnsi" w:hAnsiTheme="minorHAnsi" w:cs="Arial"/>
          <w:sz w:val="20"/>
        </w:rPr>
        <w:t xml:space="preserve"> </w:t>
      </w:r>
      <w:r w:rsidR="00A039B9">
        <w:rPr>
          <w:rFonts w:asciiTheme="minorHAnsi" w:hAnsiTheme="minorHAnsi" w:cs="Arial"/>
          <w:sz w:val="20"/>
        </w:rPr>
        <w:t>Master’s</w:t>
      </w:r>
      <w:r w:rsidR="00B96698">
        <w:rPr>
          <w:rFonts w:asciiTheme="minorHAnsi" w:hAnsiTheme="minorHAnsi" w:cs="Arial"/>
          <w:sz w:val="20"/>
        </w:rPr>
        <w:t xml:space="preserve"> degree in</w:t>
      </w:r>
      <w:r w:rsidR="00B96698" w:rsidRPr="00B96698">
        <w:rPr>
          <w:rFonts w:asciiTheme="minorHAnsi" w:hAnsiTheme="minorHAnsi" w:cs="Arial"/>
          <w:sz w:val="20"/>
        </w:rPr>
        <w:t xml:space="preserve"> education</w:t>
      </w:r>
      <w:r w:rsidR="00F97346">
        <w:rPr>
          <w:rFonts w:asciiTheme="minorHAnsi" w:hAnsiTheme="minorHAnsi" w:cs="Arial"/>
          <w:sz w:val="20"/>
        </w:rPr>
        <w:t>,</w:t>
      </w:r>
      <w:r>
        <w:rPr>
          <w:rFonts w:asciiTheme="minorHAnsi" w:hAnsiTheme="minorHAnsi" w:cs="Arial"/>
          <w:sz w:val="20"/>
        </w:rPr>
        <w:t xml:space="preserve"> </w:t>
      </w:r>
      <w:r w:rsidR="00B96698" w:rsidRPr="00B96698">
        <w:rPr>
          <w:rFonts w:asciiTheme="minorHAnsi" w:hAnsiTheme="minorHAnsi" w:cs="Arial"/>
          <w:sz w:val="20"/>
        </w:rPr>
        <w:t xml:space="preserve"> international development or</w:t>
      </w:r>
      <w:r w:rsidR="00B96698">
        <w:rPr>
          <w:rFonts w:asciiTheme="minorHAnsi" w:hAnsiTheme="minorHAnsi" w:cs="Arial"/>
          <w:sz w:val="20"/>
        </w:rPr>
        <w:t xml:space="preserve"> social sciences</w:t>
      </w:r>
    </w:p>
    <w:p w14:paraId="148AC5ED" w14:textId="69F2612D" w:rsidR="0069113C" w:rsidRDefault="00F65E67" w:rsidP="0069113C">
      <w:pPr>
        <w:pStyle w:val="Header"/>
        <w:numPr>
          <w:ilvl w:val="0"/>
          <w:numId w:val="31"/>
        </w:numPr>
        <w:jc w:val="both"/>
        <w:rPr>
          <w:rFonts w:asciiTheme="minorHAnsi" w:hAnsiTheme="minorHAnsi" w:cs="Arial"/>
          <w:sz w:val="20"/>
        </w:rPr>
      </w:pPr>
      <w:r>
        <w:rPr>
          <w:rFonts w:asciiTheme="minorHAnsi" w:hAnsiTheme="minorHAnsi" w:cs="Arial"/>
          <w:sz w:val="20"/>
        </w:rPr>
        <w:t>Knowledge of monitoring and evaluation</w:t>
      </w:r>
      <w:r w:rsidR="00B66076">
        <w:rPr>
          <w:rFonts w:asciiTheme="minorHAnsi" w:hAnsiTheme="minorHAnsi" w:cs="Arial"/>
          <w:sz w:val="20"/>
        </w:rPr>
        <w:t>.</w:t>
      </w:r>
    </w:p>
    <w:p w14:paraId="3AC54D3B" w14:textId="77777777" w:rsidR="0069113C" w:rsidRDefault="0069113C" w:rsidP="0069113C">
      <w:pPr>
        <w:pStyle w:val="Header"/>
        <w:jc w:val="both"/>
        <w:rPr>
          <w:rFonts w:asciiTheme="minorHAnsi" w:hAnsiTheme="minorHAnsi" w:cs="Arial"/>
          <w:sz w:val="20"/>
        </w:rPr>
      </w:pPr>
    </w:p>
    <w:p w14:paraId="46780CE4" w14:textId="0F16B629" w:rsidR="00066C5A" w:rsidRPr="009E1682"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IT skills:</w:t>
      </w:r>
    </w:p>
    <w:p w14:paraId="3813BF1A" w14:textId="77777777" w:rsidR="0069113C" w:rsidRDefault="0069113C" w:rsidP="0069113C">
      <w:pPr>
        <w:pStyle w:val="ListParagraph"/>
        <w:numPr>
          <w:ilvl w:val="0"/>
          <w:numId w:val="19"/>
        </w:numPr>
        <w:contextualSpacing w:val="0"/>
        <w:jc w:val="both"/>
      </w:pPr>
      <w:r>
        <w:t>Proficiency in the use of computers and office software packages, experience in handling of web-based management systems.</w:t>
      </w:r>
    </w:p>
    <w:p w14:paraId="2328236F" w14:textId="77777777" w:rsidR="00D91EE0" w:rsidRDefault="00D91EE0" w:rsidP="00F65E67">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422C11DF" w:rsidR="004300EB" w:rsidRPr="00135960" w:rsidRDefault="00B55CF6"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Fluency in written and spoken </w:t>
      </w:r>
      <w:r w:rsidRPr="00B55CF6">
        <w:rPr>
          <w:rFonts w:asciiTheme="minorHAnsi" w:hAnsiTheme="minorHAnsi" w:cs="Arial"/>
          <w:sz w:val="20"/>
        </w:rPr>
        <w:t>English.</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5A7C8C5E"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r w:rsidR="00066C5A">
        <w:rPr>
          <w:rFonts w:asciiTheme="minorHAnsi" w:hAnsiTheme="minorHAnsi" w:cs="Arial"/>
          <w:sz w:val="20"/>
        </w:rPr>
        <w:t xml:space="preserve"> </w:t>
      </w:r>
      <w:r w:rsidR="00066C5A" w:rsidRPr="00066C5A">
        <w:rPr>
          <w:rFonts w:asciiTheme="minorHAnsi" w:hAnsiTheme="minorHAnsi" w:cstheme="minorHAnsi"/>
          <w:sz w:val="18"/>
          <w:szCs w:val="18"/>
        </w:rPr>
        <w:t>and new approaches</w:t>
      </w:r>
    </w:p>
    <w:p w14:paraId="638025B3" w14:textId="1144B7DA" w:rsidR="00897838"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144DD148" w14:textId="47B48784" w:rsidR="0069113C" w:rsidRDefault="0069113C" w:rsidP="00F20631">
      <w:pPr>
        <w:pStyle w:val="Header"/>
        <w:numPr>
          <w:ilvl w:val="0"/>
          <w:numId w:val="19"/>
        </w:numPr>
        <w:ind w:left="714" w:hanging="357"/>
        <w:jc w:val="both"/>
        <w:rPr>
          <w:rFonts w:asciiTheme="minorHAnsi" w:hAnsiTheme="minorHAnsi" w:cstheme="minorHAnsi"/>
          <w:sz w:val="20"/>
        </w:rPr>
      </w:pPr>
      <w:r w:rsidRPr="00066C5A">
        <w:rPr>
          <w:rFonts w:asciiTheme="minorHAnsi" w:hAnsiTheme="minorHAnsi" w:cstheme="minorHAnsi"/>
          <w:sz w:val="20"/>
        </w:rPr>
        <w:t>Interpersonal skills and ability to work in team</w:t>
      </w:r>
    </w:p>
    <w:p w14:paraId="73BFA1FE" w14:textId="4CC618D2" w:rsidR="00066C5A" w:rsidRPr="00066C5A" w:rsidRDefault="00066C5A" w:rsidP="00F20631">
      <w:pPr>
        <w:pStyle w:val="Header"/>
        <w:numPr>
          <w:ilvl w:val="0"/>
          <w:numId w:val="19"/>
        </w:numPr>
        <w:ind w:left="714" w:hanging="357"/>
        <w:jc w:val="both"/>
        <w:rPr>
          <w:rFonts w:asciiTheme="minorHAnsi" w:hAnsiTheme="minorHAnsi" w:cstheme="minorHAnsi"/>
          <w:sz w:val="20"/>
        </w:rPr>
      </w:pPr>
      <w:r w:rsidRPr="00066C5A">
        <w:rPr>
          <w:rFonts w:asciiTheme="minorHAnsi" w:hAnsiTheme="minorHAnsi" w:cstheme="minorHAnsi"/>
          <w:sz w:val="20"/>
        </w:rPr>
        <w:t>Ability to get things done while exercising good judgement</w:t>
      </w:r>
    </w:p>
    <w:sectPr w:rsidR="00066C5A" w:rsidRPr="00066C5A"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E302A" w14:textId="77777777" w:rsidR="00791D9A" w:rsidRDefault="00791D9A">
      <w:r>
        <w:separator/>
      </w:r>
    </w:p>
  </w:endnote>
  <w:endnote w:type="continuationSeparator" w:id="0">
    <w:p w14:paraId="3B6DE6A2" w14:textId="77777777" w:rsidR="00791D9A" w:rsidRDefault="0079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91040" w14:textId="77777777" w:rsidR="00791D9A" w:rsidRDefault="00791D9A">
      <w:r>
        <w:separator/>
      </w:r>
    </w:p>
  </w:footnote>
  <w:footnote w:type="continuationSeparator" w:id="0">
    <w:p w14:paraId="28629249" w14:textId="77777777" w:rsidR="00791D9A" w:rsidRDefault="0079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1A6B0C"/>
    <w:multiLevelType w:val="hybridMultilevel"/>
    <w:tmpl w:val="EC400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335C9B"/>
    <w:multiLevelType w:val="hybridMultilevel"/>
    <w:tmpl w:val="ED9E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15FAB"/>
    <w:multiLevelType w:val="hybridMultilevel"/>
    <w:tmpl w:val="E25A4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31E2C"/>
    <w:multiLevelType w:val="hybridMultilevel"/>
    <w:tmpl w:val="7C0AE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9"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B330D9"/>
    <w:multiLevelType w:val="hybridMultilevel"/>
    <w:tmpl w:val="27B47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8" w15:restartNumberingAfterBreak="0">
    <w:nsid w:val="35357E4B"/>
    <w:multiLevelType w:val="hybridMultilevel"/>
    <w:tmpl w:val="B1AC8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5"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C0C37"/>
    <w:multiLevelType w:val="hybridMultilevel"/>
    <w:tmpl w:val="9684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F28DA"/>
    <w:multiLevelType w:val="hybridMultilevel"/>
    <w:tmpl w:val="9A3C7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8"/>
  </w:num>
  <w:num w:numId="4">
    <w:abstractNumId w:val="14"/>
  </w:num>
  <w:num w:numId="5">
    <w:abstractNumId w:val="23"/>
  </w:num>
  <w:num w:numId="6">
    <w:abstractNumId w:val="21"/>
  </w:num>
  <w:num w:numId="7">
    <w:abstractNumId w:val="26"/>
  </w:num>
  <w:num w:numId="8">
    <w:abstractNumId w:val="11"/>
  </w:num>
  <w:num w:numId="9">
    <w:abstractNumId w:val="27"/>
  </w:num>
  <w:num w:numId="10">
    <w:abstractNumId w:val="0"/>
  </w:num>
  <w:num w:numId="11">
    <w:abstractNumId w:val="15"/>
  </w:num>
  <w:num w:numId="12">
    <w:abstractNumId w:val="9"/>
  </w:num>
  <w:num w:numId="13">
    <w:abstractNumId w:val="25"/>
  </w:num>
  <w:num w:numId="14">
    <w:abstractNumId w:val="3"/>
  </w:num>
  <w:num w:numId="15">
    <w:abstractNumId w:val="22"/>
  </w:num>
  <w:num w:numId="16">
    <w:abstractNumId w:val="20"/>
  </w:num>
  <w:num w:numId="17">
    <w:abstractNumId w:val="4"/>
  </w:num>
  <w:num w:numId="18">
    <w:abstractNumId w:val="2"/>
  </w:num>
  <w:num w:numId="19">
    <w:abstractNumId w:val="10"/>
  </w:num>
  <w:num w:numId="20">
    <w:abstractNumId w:val="16"/>
  </w:num>
  <w:num w:numId="21">
    <w:abstractNumId w:val="31"/>
  </w:num>
  <w:num w:numId="22">
    <w:abstractNumId w:val="19"/>
  </w:num>
  <w:num w:numId="23">
    <w:abstractNumId w:val="13"/>
  </w:num>
  <w:num w:numId="24">
    <w:abstractNumId w:val="28"/>
  </w:num>
  <w:num w:numId="25">
    <w:abstractNumId w:val="6"/>
  </w:num>
  <w:num w:numId="26">
    <w:abstractNumId w:val="7"/>
  </w:num>
  <w:num w:numId="27">
    <w:abstractNumId w:val="29"/>
  </w:num>
  <w:num w:numId="28">
    <w:abstractNumId w:val="1"/>
  </w:num>
  <w:num w:numId="29">
    <w:abstractNumId w:val="18"/>
  </w:num>
  <w:num w:numId="30">
    <w:abstractNumId w:val="5"/>
  </w:num>
  <w:num w:numId="31">
    <w:abstractNumId w:val="3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0MrY0NgUCC0MjcyUdpeDU4uLM/DyQAuNaAE94vW0sAAAA"/>
  </w:docVars>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66C5A"/>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0FB8"/>
    <w:rsid w:val="00112996"/>
    <w:rsid w:val="00114286"/>
    <w:rsid w:val="0012041B"/>
    <w:rsid w:val="0012220F"/>
    <w:rsid w:val="00122931"/>
    <w:rsid w:val="00124C25"/>
    <w:rsid w:val="00125C65"/>
    <w:rsid w:val="00126709"/>
    <w:rsid w:val="00131BE3"/>
    <w:rsid w:val="00135960"/>
    <w:rsid w:val="00142758"/>
    <w:rsid w:val="00143ADE"/>
    <w:rsid w:val="00152191"/>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966A4"/>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5DD"/>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5EF7"/>
    <w:rsid w:val="005F61A7"/>
    <w:rsid w:val="005F6F38"/>
    <w:rsid w:val="00603B6D"/>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113C"/>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16B04"/>
    <w:rsid w:val="00721D95"/>
    <w:rsid w:val="00723D29"/>
    <w:rsid w:val="00741F7F"/>
    <w:rsid w:val="0075041A"/>
    <w:rsid w:val="00751148"/>
    <w:rsid w:val="00762186"/>
    <w:rsid w:val="00765F30"/>
    <w:rsid w:val="00774376"/>
    <w:rsid w:val="00777FF5"/>
    <w:rsid w:val="00783EF5"/>
    <w:rsid w:val="00791D9A"/>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E7D87"/>
    <w:rsid w:val="007F00C2"/>
    <w:rsid w:val="007F199F"/>
    <w:rsid w:val="007F19E6"/>
    <w:rsid w:val="007F2DE0"/>
    <w:rsid w:val="007F35EE"/>
    <w:rsid w:val="007F3E04"/>
    <w:rsid w:val="007F5D82"/>
    <w:rsid w:val="00802B18"/>
    <w:rsid w:val="00805514"/>
    <w:rsid w:val="00815F35"/>
    <w:rsid w:val="00816F1D"/>
    <w:rsid w:val="00830760"/>
    <w:rsid w:val="00836073"/>
    <w:rsid w:val="00847E47"/>
    <w:rsid w:val="0085079D"/>
    <w:rsid w:val="0085273C"/>
    <w:rsid w:val="008701DD"/>
    <w:rsid w:val="008706CB"/>
    <w:rsid w:val="008763AE"/>
    <w:rsid w:val="008812A4"/>
    <w:rsid w:val="0088255C"/>
    <w:rsid w:val="008866AE"/>
    <w:rsid w:val="00891155"/>
    <w:rsid w:val="0089453F"/>
    <w:rsid w:val="00895918"/>
    <w:rsid w:val="00897838"/>
    <w:rsid w:val="008A30C9"/>
    <w:rsid w:val="008B1C6E"/>
    <w:rsid w:val="008B5546"/>
    <w:rsid w:val="008B5807"/>
    <w:rsid w:val="008C75CB"/>
    <w:rsid w:val="008D3DA8"/>
    <w:rsid w:val="008D75E2"/>
    <w:rsid w:val="008E54BD"/>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1682"/>
    <w:rsid w:val="009E38C6"/>
    <w:rsid w:val="009E52BF"/>
    <w:rsid w:val="009E6EC5"/>
    <w:rsid w:val="009F4B4E"/>
    <w:rsid w:val="009F515F"/>
    <w:rsid w:val="009F6FFA"/>
    <w:rsid w:val="00A039B9"/>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B30FF"/>
    <w:rsid w:val="00AC365A"/>
    <w:rsid w:val="00AC4F73"/>
    <w:rsid w:val="00AE11A7"/>
    <w:rsid w:val="00AE467E"/>
    <w:rsid w:val="00AF4FF8"/>
    <w:rsid w:val="00AF7369"/>
    <w:rsid w:val="00AF769E"/>
    <w:rsid w:val="00B001DC"/>
    <w:rsid w:val="00B07E49"/>
    <w:rsid w:val="00B12895"/>
    <w:rsid w:val="00B12B04"/>
    <w:rsid w:val="00B26BB5"/>
    <w:rsid w:val="00B321D9"/>
    <w:rsid w:val="00B34135"/>
    <w:rsid w:val="00B4054C"/>
    <w:rsid w:val="00B40EB3"/>
    <w:rsid w:val="00B47148"/>
    <w:rsid w:val="00B50EF3"/>
    <w:rsid w:val="00B529CD"/>
    <w:rsid w:val="00B55CF6"/>
    <w:rsid w:val="00B563C7"/>
    <w:rsid w:val="00B60C9A"/>
    <w:rsid w:val="00B650C5"/>
    <w:rsid w:val="00B66076"/>
    <w:rsid w:val="00B708DB"/>
    <w:rsid w:val="00B82569"/>
    <w:rsid w:val="00B90DDF"/>
    <w:rsid w:val="00B94616"/>
    <w:rsid w:val="00B96211"/>
    <w:rsid w:val="00B96698"/>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385B"/>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1594"/>
    <w:rsid w:val="00D7362D"/>
    <w:rsid w:val="00D80BA0"/>
    <w:rsid w:val="00D81DD1"/>
    <w:rsid w:val="00D826E7"/>
    <w:rsid w:val="00D82771"/>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D7929"/>
    <w:rsid w:val="00DF207F"/>
    <w:rsid w:val="00DF2F25"/>
    <w:rsid w:val="00E14F46"/>
    <w:rsid w:val="00E21D22"/>
    <w:rsid w:val="00E21E99"/>
    <w:rsid w:val="00E235B1"/>
    <w:rsid w:val="00E23922"/>
    <w:rsid w:val="00E25E5F"/>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C7E84"/>
    <w:rsid w:val="00ED0C31"/>
    <w:rsid w:val="00ED48BE"/>
    <w:rsid w:val="00EE0144"/>
    <w:rsid w:val="00EE34C2"/>
    <w:rsid w:val="00EE5405"/>
    <w:rsid w:val="00EF3CDD"/>
    <w:rsid w:val="00F06AD3"/>
    <w:rsid w:val="00F11DAF"/>
    <w:rsid w:val="00F141A1"/>
    <w:rsid w:val="00F1443F"/>
    <w:rsid w:val="00F1607A"/>
    <w:rsid w:val="00F17F89"/>
    <w:rsid w:val="00F20631"/>
    <w:rsid w:val="00F24D21"/>
    <w:rsid w:val="00F31801"/>
    <w:rsid w:val="00F36D1E"/>
    <w:rsid w:val="00F509C3"/>
    <w:rsid w:val="00F5317C"/>
    <w:rsid w:val="00F5654C"/>
    <w:rsid w:val="00F629E4"/>
    <w:rsid w:val="00F632CF"/>
    <w:rsid w:val="00F64BAA"/>
    <w:rsid w:val="00F65E67"/>
    <w:rsid w:val="00F67370"/>
    <w:rsid w:val="00F7154A"/>
    <w:rsid w:val="00F71D0D"/>
    <w:rsid w:val="00F72600"/>
    <w:rsid w:val="00F72AE5"/>
    <w:rsid w:val="00F82059"/>
    <w:rsid w:val="00F86B17"/>
    <w:rsid w:val="00F92FA3"/>
    <w:rsid w:val="00F95220"/>
    <w:rsid w:val="00F957A9"/>
    <w:rsid w:val="00F97346"/>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gkelc">
    <w:name w:val="hgkelc"/>
    <w:basedOn w:val="DefaultParagraphFont"/>
    <w:rsid w:val="00066C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19D4C41F-A27A-4739-9813-749B377D88AA}"/>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42C5A4F-EBB8-470D-ABEE-9D116FC2AB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Angwi Mbandi</cp:lastModifiedBy>
  <cp:revision>2</cp:revision>
  <dcterms:created xsi:type="dcterms:W3CDTF">2021-03-29T15:10:00Z</dcterms:created>
  <dcterms:modified xsi:type="dcterms:W3CDTF">2021-03-29T15:10:00Z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